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E10DA7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9E4C8B" w:rsidRPr="00A27AD1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приложени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28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D60645" w:rsidRPr="00D60645">
              <w:rPr>
                <w:rFonts w:ascii="Times New Roman" w:hAnsi="Times New Roman"/>
                <w:sz w:val="28"/>
                <w:szCs w:val="28"/>
              </w:rPr>
              <w:t>0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6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8206F6" w:rsidRPr="008206F6">
              <w:rPr>
                <w:rFonts w:ascii="Times New Roman" w:hAnsi="Times New Roman"/>
                <w:sz w:val="28"/>
                <w:szCs w:val="28"/>
              </w:rPr>
              <w:t>4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Об утверждении инвестиционной программы Камчатского края на 2017 год и на плановый период 2018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2019 годов и прогнозный период 2020</w:t>
            </w:r>
            <w:r w:rsidR="00E10DA7" w:rsidRPr="00E10DA7">
              <w:rPr>
                <w:rFonts w:ascii="Times New Roman" w:hAnsi="Times New Roman"/>
                <w:sz w:val="28"/>
                <w:szCs w:val="28"/>
              </w:rPr>
              <w:t>-</w:t>
            </w:r>
            <w:r w:rsidR="00940EC1" w:rsidRPr="00940EC1">
              <w:rPr>
                <w:rFonts w:ascii="Times New Roman" w:hAnsi="Times New Roman"/>
                <w:sz w:val="28"/>
                <w:szCs w:val="28"/>
              </w:rPr>
              <w:t>2021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940EC1" w:rsidRPr="00940EC1">
        <w:rPr>
          <w:rFonts w:ascii="Times New Roman" w:hAnsi="Times New Roman"/>
          <w:sz w:val="28"/>
          <w:szCs w:val="28"/>
        </w:rPr>
        <w:t>28</w:t>
      </w:r>
      <w:r w:rsidR="00940EC1">
        <w:rPr>
          <w:rFonts w:ascii="Times New Roman" w:hAnsi="Times New Roman"/>
          <w:sz w:val="28"/>
          <w:szCs w:val="28"/>
        </w:rPr>
        <w:t>.1</w:t>
      </w:r>
      <w:r w:rsidR="00D60645" w:rsidRPr="00D60645">
        <w:rPr>
          <w:rFonts w:ascii="Times New Roman" w:hAnsi="Times New Roman"/>
          <w:sz w:val="28"/>
          <w:szCs w:val="28"/>
        </w:rPr>
        <w:t>0</w:t>
      </w:r>
      <w:r w:rsidR="008206F6">
        <w:rPr>
          <w:rFonts w:ascii="Times New Roman" w:hAnsi="Times New Roman"/>
          <w:sz w:val="28"/>
          <w:szCs w:val="28"/>
        </w:rPr>
        <w:t>.201</w:t>
      </w:r>
      <w:r w:rsidR="00940EC1" w:rsidRPr="00940EC1">
        <w:rPr>
          <w:rFonts w:ascii="Times New Roman" w:hAnsi="Times New Roman"/>
          <w:sz w:val="28"/>
          <w:szCs w:val="28"/>
        </w:rPr>
        <w:t>6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940EC1" w:rsidRPr="00940EC1">
        <w:rPr>
          <w:rFonts w:ascii="Times New Roman" w:hAnsi="Times New Roman"/>
          <w:sz w:val="28"/>
          <w:szCs w:val="28"/>
        </w:rPr>
        <w:t>20</w:t>
      </w:r>
      <w:r w:rsidRPr="002A1B44"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201</w:t>
      </w:r>
      <w:r w:rsidR="00940EC1" w:rsidRPr="00940EC1">
        <w:rPr>
          <w:rFonts w:ascii="Times New Roman" w:hAnsi="Times New Roman"/>
          <w:sz w:val="28"/>
          <w:szCs w:val="28"/>
        </w:rPr>
        <w:t>7</w:t>
      </w:r>
      <w:r w:rsidRPr="002A1B44">
        <w:rPr>
          <w:rFonts w:ascii="Times New Roman" w:hAnsi="Times New Roman"/>
          <w:sz w:val="28"/>
          <w:szCs w:val="28"/>
        </w:rPr>
        <w:t xml:space="preserve"> год </w:t>
      </w:r>
      <w:r w:rsidR="00B15940">
        <w:rPr>
          <w:rFonts w:ascii="Times New Roman" w:hAnsi="Times New Roman"/>
          <w:sz w:val="28"/>
          <w:szCs w:val="28"/>
        </w:rPr>
        <w:t xml:space="preserve">и </w:t>
      </w:r>
      <w:r w:rsidR="00940EC1">
        <w:rPr>
          <w:rFonts w:ascii="Times New Roman" w:hAnsi="Times New Roman"/>
          <w:sz w:val="28"/>
          <w:szCs w:val="28"/>
        </w:rPr>
        <w:t>на плановый период 2018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940EC1">
        <w:rPr>
          <w:rFonts w:ascii="Times New Roman" w:hAnsi="Times New Roman"/>
          <w:sz w:val="28"/>
          <w:szCs w:val="28"/>
        </w:rPr>
        <w:t xml:space="preserve">2019 годов и </w:t>
      </w:r>
      <w:r w:rsidRPr="002A1B44">
        <w:rPr>
          <w:rFonts w:ascii="Times New Roman" w:hAnsi="Times New Roman"/>
          <w:sz w:val="28"/>
          <w:szCs w:val="28"/>
        </w:rPr>
        <w:t>про</w:t>
      </w:r>
      <w:r w:rsidR="008206F6">
        <w:rPr>
          <w:rFonts w:ascii="Times New Roman" w:hAnsi="Times New Roman"/>
          <w:sz w:val="28"/>
          <w:szCs w:val="28"/>
        </w:rPr>
        <w:t>гнозный пери</w:t>
      </w:r>
      <w:r w:rsidR="00940EC1">
        <w:rPr>
          <w:rFonts w:ascii="Times New Roman" w:hAnsi="Times New Roman"/>
          <w:sz w:val="28"/>
          <w:szCs w:val="28"/>
        </w:rPr>
        <w:t>од 2020</w:t>
      </w:r>
      <w:r w:rsidR="00E10DA7" w:rsidRPr="00E10DA7">
        <w:rPr>
          <w:rFonts w:ascii="Times New Roman" w:hAnsi="Times New Roman"/>
          <w:sz w:val="28"/>
          <w:szCs w:val="28"/>
        </w:rPr>
        <w:t>-</w:t>
      </w:r>
      <w:r w:rsidR="008206F6">
        <w:rPr>
          <w:rFonts w:ascii="Times New Roman" w:hAnsi="Times New Roman"/>
          <w:sz w:val="28"/>
          <w:szCs w:val="28"/>
        </w:rPr>
        <w:t>202</w:t>
      </w:r>
      <w:r w:rsidR="00940EC1">
        <w:rPr>
          <w:rFonts w:ascii="Times New Roman" w:hAnsi="Times New Roman"/>
          <w:sz w:val="28"/>
          <w:szCs w:val="28"/>
        </w:rPr>
        <w:t>1</w:t>
      </w:r>
      <w:r w:rsidR="00B15940">
        <w:rPr>
          <w:rFonts w:ascii="Times New Roman" w:hAnsi="Times New Roman"/>
          <w:sz w:val="28"/>
          <w:szCs w:val="28"/>
        </w:rPr>
        <w:t xml:space="preserve">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изменение</w:t>
      </w:r>
      <w:r w:rsidR="002A1B4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изложив его в редакции</w:t>
      </w:r>
      <w:r w:rsidR="008206F6">
        <w:rPr>
          <w:rFonts w:ascii="Times New Roman" w:hAnsi="Times New Roman" w:cs="Times New Roman"/>
          <w:sz w:val="28"/>
          <w:szCs w:val="28"/>
        </w:rPr>
        <w:t xml:space="preserve"> 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1B44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</w:t>
      </w:r>
      <w:r w:rsidR="00BD1E28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F722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274" w:rsidRPr="00EC5304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2A1B44" w:rsidRPr="00EC5304">
        <w:rPr>
          <w:rFonts w:ascii="Times New Roman" w:hAnsi="Times New Roman" w:cs="Times New Roman"/>
          <w:sz w:val="28"/>
          <w:szCs w:val="28"/>
        </w:rPr>
        <w:t>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через 10 дней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605147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E10DA7">
        <w:rPr>
          <w:rFonts w:ascii="Times New Roman" w:hAnsi="Times New Roman"/>
          <w:color w:val="000000" w:themeColor="text1"/>
          <w:sz w:val="16"/>
          <w:szCs w:val="28"/>
          <w:lang w:eastAsia="ru-RU"/>
        </w:rPr>
        <w:t xml:space="preserve"> </w:t>
      </w:r>
      <w:r w:rsidR="00E10D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В.И. </w:t>
      </w:r>
      <w:proofErr w:type="spellStart"/>
      <w:r w:rsidRPr="006051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05147" w:rsidRDefault="00605147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 w15:restartNumberingAfterBreak="0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45A"/>
    <w:rsid w:val="0000458F"/>
    <w:rsid w:val="00014948"/>
    <w:rsid w:val="000206E7"/>
    <w:rsid w:val="00021236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0E63B1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832BA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4ABD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84299"/>
    <w:rsid w:val="006934F2"/>
    <w:rsid w:val="006A7992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6A40"/>
    <w:rsid w:val="008956C9"/>
    <w:rsid w:val="008A1804"/>
    <w:rsid w:val="008B306B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C035AE"/>
    <w:rsid w:val="00C12DC7"/>
    <w:rsid w:val="00C14863"/>
    <w:rsid w:val="00C1692B"/>
    <w:rsid w:val="00C20BAF"/>
    <w:rsid w:val="00C40E6D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2457"/>
    <w:rsid w:val="00EF7D1A"/>
    <w:rsid w:val="00F12B5F"/>
    <w:rsid w:val="00F13223"/>
    <w:rsid w:val="00F326E7"/>
    <w:rsid w:val="00F36FAB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1B9DE9-7260-4A1E-9B84-EE3C68486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388A9-7D88-453D-A283-FD5424022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Щецко Андрей Александрович</cp:lastModifiedBy>
  <cp:revision>4</cp:revision>
  <cp:lastPrinted>2017-08-09T00:48:00Z</cp:lastPrinted>
  <dcterms:created xsi:type="dcterms:W3CDTF">2017-10-10T00:58:00Z</dcterms:created>
  <dcterms:modified xsi:type="dcterms:W3CDTF">2017-10-12T22:55:00Z</dcterms:modified>
</cp:coreProperties>
</file>